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FF" w:rsidRDefault="001270FF">
      <w:pPr>
        <w:pStyle w:val="Corpodetexto"/>
        <w:rPr>
          <w:rFonts w:ascii="Times New Roman"/>
          <w:b w:val="0"/>
          <w:sz w:val="20"/>
        </w:rPr>
      </w:pPr>
    </w:p>
    <w:p w:rsidR="001270FF" w:rsidRDefault="001270FF">
      <w:pPr>
        <w:pStyle w:val="Corpodetexto"/>
        <w:spacing w:before="2"/>
        <w:rPr>
          <w:rFonts w:ascii="Times New Roman"/>
          <w:b w:val="0"/>
          <w:sz w:val="18"/>
        </w:rPr>
      </w:pPr>
    </w:p>
    <w:p w:rsidR="001270FF" w:rsidRDefault="00C274BE">
      <w:pPr>
        <w:pStyle w:val="Corpodetexto"/>
        <w:spacing w:before="92" w:line="360" w:lineRule="auto"/>
        <w:ind w:left="2348" w:right="277" w:firstLine="967"/>
        <w:rPr>
          <w:rFonts w:ascii="Arial" w:hAnsi="Arial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556369</wp:posOffset>
            </wp:positionH>
            <wp:positionV relativeFrom="paragraph">
              <wp:posOffset>-280078</wp:posOffset>
            </wp:positionV>
            <wp:extent cx="1147338" cy="805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338" cy="80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Instituto Nacional de Traumatologia e Ortopedia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Mestrado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Ciências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Aplicadas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ao</w:t>
      </w:r>
      <w:r>
        <w:rPr>
          <w:rFonts w:ascii="Arial" w:hAnsi="Arial"/>
          <w:spacing w:val="-4"/>
        </w:rPr>
        <w:t xml:space="preserve"> </w:t>
      </w:r>
      <w:proofErr w:type="gramStart"/>
      <w:r>
        <w:rPr>
          <w:rFonts w:ascii="Arial" w:hAnsi="Arial"/>
        </w:rPr>
        <w:t>Sistema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Musculoesquelética</w:t>
      </w:r>
      <w:proofErr w:type="gramEnd"/>
    </w:p>
    <w:p w:rsidR="001270FF" w:rsidRDefault="001270FF">
      <w:pPr>
        <w:pStyle w:val="Corpodetexto"/>
        <w:spacing w:before="10"/>
        <w:rPr>
          <w:rFonts w:ascii="Arial"/>
          <w:sz w:val="21"/>
        </w:rPr>
      </w:pPr>
    </w:p>
    <w:p w:rsidR="001270FF" w:rsidRDefault="00C274BE">
      <w:pPr>
        <w:spacing w:before="1"/>
        <w:ind w:left="2327" w:right="20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curricular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Seletivo</w:t>
      </w:r>
      <w:r>
        <w:rPr>
          <w:rFonts w:ascii="Arial" w:hAnsi="Arial"/>
          <w:b/>
          <w:spacing w:val="-1"/>
        </w:rPr>
        <w:t xml:space="preserve"> </w:t>
      </w:r>
      <w:r w:rsidR="00273E65">
        <w:rPr>
          <w:rFonts w:ascii="Arial" w:hAnsi="Arial"/>
          <w:b/>
        </w:rPr>
        <w:t>2023</w:t>
      </w:r>
    </w:p>
    <w:p w:rsidR="001270FF" w:rsidRDefault="001270FF">
      <w:pPr>
        <w:pStyle w:val="Corpodetexto"/>
        <w:rPr>
          <w:rFonts w:ascii="Arial"/>
          <w:sz w:val="20"/>
        </w:rPr>
      </w:pPr>
    </w:p>
    <w:p w:rsidR="001270FF" w:rsidRDefault="001270FF">
      <w:pPr>
        <w:pStyle w:val="Corpodetexto"/>
        <w:rPr>
          <w:rFonts w:ascii="Arial"/>
          <w:sz w:val="20"/>
        </w:rPr>
      </w:pPr>
    </w:p>
    <w:p w:rsidR="001270FF" w:rsidRDefault="00C274BE" w:rsidP="00C274BE">
      <w:pPr>
        <w:spacing w:before="184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</w:p>
    <w:p w:rsidR="001270FF" w:rsidRDefault="001270FF">
      <w:pPr>
        <w:pStyle w:val="Corpodetexto"/>
        <w:spacing w:before="2"/>
        <w:rPr>
          <w:b w:val="0"/>
          <w:sz w:val="15"/>
        </w:rPr>
      </w:pPr>
    </w:p>
    <w:tbl>
      <w:tblPr>
        <w:tblStyle w:val="SombreamentoMdio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1328"/>
        <w:gridCol w:w="555"/>
        <w:gridCol w:w="966"/>
        <w:gridCol w:w="2242"/>
        <w:gridCol w:w="2467"/>
      </w:tblGrid>
      <w:tr w:rsidR="001270FF" w:rsidTr="00C27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</w:tcPr>
          <w:p w:rsidR="001270FF" w:rsidRDefault="001270F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</w:tcPr>
          <w:p w:rsidR="001270FF" w:rsidRDefault="00C274BE" w:rsidP="00C274BE">
            <w:pPr>
              <w:pStyle w:val="TableParagraph"/>
              <w:spacing w:line="292" w:lineRule="exact"/>
              <w:ind w:left="44" w:right="-405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Critério</w:t>
            </w:r>
          </w:p>
        </w:tc>
        <w:tc>
          <w:tcPr>
            <w:tcW w:w="555" w:type="dxa"/>
          </w:tcPr>
          <w:p w:rsidR="001270FF" w:rsidRDefault="001270FF">
            <w:pPr>
              <w:pStyle w:val="TableParagraph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1270FF" w:rsidRDefault="001270F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1270FF" w:rsidRDefault="00C274BE">
            <w:pPr>
              <w:pStyle w:val="TableParagraph"/>
              <w:spacing w:line="292" w:lineRule="exact"/>
              <w:ind w:left="437" w:right="4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Pontuação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Máxima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</w:tcPr>
          <w:p w:rsidR="001270FF" w:rsidRDefault="00C274BE" w:rsidP="00C274BE">
            <w:pPr>
              <w:pStyle w:val="TableParagraph"/>
              <w:spacing w:line="292" w:lineRule="exact"/>
              <w:ind w:left="1055" w:right="485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Pontos</w:t>
            </w:r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proofErr w:type="gramStart"/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(IC)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oficial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1270FF" w:rsidRDefault="00C274BE" w:rsidP="00273E65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PIBIC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1270FF" w:rsidRDefault="00C274BE">
            <w:pPr>
              <w:pStyle w:val="TableParagraph"/>
              <w:spacing w:line="273" w:lineRule="exact"/>
              <w:jc w:val="left"/>
              <w:rPr>
                <w:b w:val="0"/>
                <w:sz w:val="24"/>
              </w:rPr>
            </w:pPr>
            <w:proofErr w:type="gramStart"/>
            <w:r>
              <w:rPr>
                <w:sz w:val="24"/>
              </w:rPr>
              <w:t>nível</w:t>
            </w:r>
            <w:proofErr w:type="gramEnd"/>
            <w:r>
              <w:rPr>
                <w:sz w:val="24"/>
              </w:rPr>
              <w:t xml:space="preserve"> 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before="71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1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indexada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6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before="11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Capítulos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before="117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117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C274BE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  <w:vAlign w:val="center"/>
          </w:tcPr>
          <w:p w:rsidR="00C274BE" w:rsidRDefault="00C274BE" w:rsidP="00C274BE">
            <w:pPr>
              <w:pStyle w:val="TableParagraph"/>
              <w:spacing w:line="292" w:lineRule="exact"/>
              <w:ind w:left="164"/>
              <w:jc w:val="left"/>
              <w:rPr>
                <w:b w:val="0"/>
                <w:sz w:val="24"/>
              </w:rPr>
            </w:pPr>
            <w:r w:rsidRPr="00C274BE">
              <w:rPr>
                <w:sz w:val="24"/>
              </w:rPr>
              <w:t>Apresentação oral em evento científico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C274BE" w:rsidRDefault="00C274BE">
            <w:pPr>
              <w:pStyle w:val="TableParagraph"/>
              <w:spacing w:before="71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C274BE" w:rsidRDefault="00C274BE">
            <w:pPr>
              <w:pStyle w:val="TableParagraph"/>
              <w:tabs>
                <w:tab w:val="left" w:pos="542"/>
              </w:tabs>
              <w:spacing w:before="71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1127"/>
                <w:tab w:val="left" w:pos="2327"/>
                <w:tab w:val="left" w:pos="2858"/>
                <w:tab w:val="left" w:pos="3594"/>
              </w:tabs>
              <w:ind w:right="95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publicado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em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anais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eventos científicos</w:t>
            </w:r>
          </w:p>
          <w:p w:rsidR="001270FF" w:rsidRDefault="00C274BE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Deve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anexada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ficha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catalográfica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apresentação,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além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publicação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resumo)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tabs>
                <w:tab w:val="left" w:pos="542"/>
              </w:tabs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before="1"/>
              <w:ind w:right="524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Trabalho completo publicado 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eventos científicos</w:t>
            </w:r>
          </w:p>
          <w:p w:rsidR="001270FF" w:rsidRDefault="00C274BE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Deve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anexada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ficha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catalográfica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apresentação,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além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publicação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resumo)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1270FF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1270FF" w:rsidRDefault="00C274BE">
            <w:pPr>
              <w:pStyle w:val="TableParagraph"/>
              <w:tabs>
                <w:tab w:val="left" w:pos="542"/>
              </w:tabs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  <w:bookmarkStart w:id="0" w:name="_GoBack"/>
        <w:bookmarkEnd w:id="0"/>
      </w:tr>
      <w:tr w:rsidR="001270FF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Palestrante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nacionais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</w:p>
          <w:p w:rsidR="001270FF" w:rsidRDefault="00C274BE">
            <w:pPr>
              <w:pStyle w:val="TableParagraph"/>
              <w:spacing w:line="275" w:lineRule="exact"/>
              <w:jc w:val="left"/>
              <w:rPr>
                <w:b w:val="0"/>
                <w:sz w:val="24"/>
              </w:rPr>
            </w:pPr>
            <w:proofErr w:type="gramStart"/>
            <w:r>
              <w:rPr>
                <w:sz w:val="24"/>
              </w:rPr>
              <w:t>internacionais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Patente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 afins</w:t>
            </w:r>
          </w:p>
          <w:p w:rsidR="001270FF" w:rsidRDefault="00C274BE">
            <w:pPr>
              <w:pStyle w:val="TableParagraph"/>
              <w:spacing w:line="175" w:lineRule="exact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horária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bottom w:val="single" w:sz="8" w:space="0" w:color="404040" w:themeColor="text1" w:themeTint="BF"/>
            </w:tcBorders>
            <w:shd w:val="clear" w:color="auto" w:fill="auto"/>
          </w:tcPr>
          <w:p w:rsidR="001270FF" w:rsidRDefault="00C274BE">
            <w:pPr>
              <w:pStyle w:val="TableParagraph"/>
              <w:spacing w:before="23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bottom w:val="single" w:sz="8" w:space="0" w:color="404040" w:themeColor="text1" w:themeTint="BF"/>
            </w:tcBorders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2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spacing w:line="290" w:lineRule="atLeast"/>
              <w:ind w:right="29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Pós-graduação lato-sensu em áreas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spacing w:before="73"/>
              <w:ind w:left="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before="73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  <w:tr w:rsidR="001270FF" w:rsidTr="00273E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spacing w:line="292" w:lineRule="exact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top w:val="single" w:sz="4" w:space="0" w:color="auto"/>
            </w:tcBorders>
            <w:shd w:val="clear" w:color="auto" w:fill="auto"/>
          </w:tcPr>
          <w:p w:rsidR="001270FF" w:rsidRPr="00C274BE" w:rsidRDefault="00C274BE">
            <w:pPr>
              <w:pStyle w:val="TableParagraph"/>
              <w:spacing w:line="292" w:lineRule="exact"/>
              <w:ind w:left="7"/>
              <w:rPr>
                <w:b w:val="0"/>
                <w:sz w:val="24"/>
              </w:rPr>
            </w:pPr>
            <w:proofErr w:type="gramStart"/>
            <w:r w:rsidRPr="00C274BE">
              <w:rPr>
                <w:b w:val="0"/>
                <w:w w:val="99"/>
                <w:sz w:val="24"/>
              </w:rPr>
              <w:t>1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1270FF" w:rsidRDefault="00C274BE">
            <w:pPr>
              <w:pStyle w:val="TableParagraph"/>
              <w:tabs>
                <w:tab w:val="left" w:pos="542"/>
              </w:tabs>
              <w:spacing w:line="292" w:lineRule="exact"/>
              <w:ind w:left="9"/>
              <w:rPr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pontos</w:t>
            </w:r>
            <w:proofErr w:type="gramEnd"/>
          </w:p>
        </w:tc>
      </w:tr>
    </w:tbl>
    <w:p w:rsidR="001270FF" w:rsidRDefault="001270FF">
      <w:pPr>
        <w:pStyle w:val="Corpodetexto"/>
        <w:rPr>
          <w:b w:val="0"/>
          <w:sz w:val="22"/>
        </w:rPr>
      </w:pPr>
    </w:p>
    <w:p w:rsidR="001270FF" w:rsidRDefault="00C274BE" w:rsidP="00C274BE">
      <w:pPr>
        <w:pStyle w:val="Corpodetexto"/>
        <w:tabs>
          <w:tab w:val="left" w:pos="10065"/>
        </w:tabs>
        <w:spacing w:before="179" w:line="256" w:lineRule="auto"/>
        <w:ind w:left="389" w:right="277"/>
      </w:pPr>
      <w:r>
        <w:t>Obs:</w:t>
      </w:r>
      <w:r>
        <w:rPr>
          <w:spacing w:val="39"/>
        </w:rPr>
        <w:t xml:space="preserve"> L</w:t>
      </w:r>
      <w:r>
        <w:t>istar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foi</w:t>
      </w:r>
      <w:r>
        <w:rPr>
          <w:spacing w:val="37"/>
        </w:rPr>
        <w:t xml:space="preserve"> </w:t>
      </w:r>
      <w:r>
        <w:t>solicitado</w:t>
      </w:r>
      <w:r>
        <w:rPr>
          <w:spacing w:val="39"/>
        </w:rPr>
        <w:t xml:space="preserve"> </w:t>
      </w:r>
      <w:r>
        <w:t>considerando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pontuação</w:t>
      </w:r>
      <w:r>
        <w:rPr>
          <w:spacing w:val="39"/>
        </w:rPr>
        <w:t xml:space="preserve"> </w:t>
      </w:r>
      <w:r>
        <w:t>máxima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u w:val="single"/>
        </w:rPr>
        <w:t>enviar</w:t>
      </w:r>
      <w:r>
        <w:rPr>
          <w:spacing w:val="39"/>
          <w:u w:val="single"/>
        </w:rPr>
        <w:t xml:space="preserve"> </w:t>
      </w:r>
      <w:r>
        <w:rPr>
          <w:u w:val="single"/>
        </w:rPr>
        <w:t>os</w:t>
      </w:r>
      <w:proofErr w:type="gramStart"/>
      <w:r>
        <w:rPr>
          <w:spacing w:val="-52"/>
        </w:rPr>
        <w:t xml:space="preserve">  </w:t>
      </w:r>
      <w:proofErr w:type="gramEnd"/>
      <w:r>
        <w:rPr>
          <w:spacing w:val="-52"/>
        </w:rPr>
        <w:t>c</w:t>
      </w:r>
      <w:r>
        <w:rPr>
          <w:u w:val="single"/>
        </w:rPr>
        <w:t>omprovantes</w:t>
      </w:r>
      <w:r>
        <w:rPr>
          <w:spacing w:val="-2"/>
          <w:u w:val="single"/>
        </w:rPr>
        <w:t xml:space="preserve"> </w:t>
      </w:r>
      <w:r>
        <w:rPr>
          <w:u w:val="single"/>
        </w:rPr>
        <w:t>na ordem</w:t>
      </w:r>
      <w:r>
        <w:rPr>
          <w:spacing w:val="-1"/>
          <w:u w:val="single"/>
        </w:rPr>
        <w:t xml:space="preserve"> </w:t>
      </w:r>
      <w:r>
        <w:rPr>
          <w:u w:val="single"/>
        </w:rPr>
        <w:t>em que</w:t>
      </w:r>
      <w:r>
        <w:rPr>
          <w:spacing w:val="-1"/>
          <w:u w:val="single"/>
        </w:rPr>
        <w:t xml:space="preserve"> </w:t>
      </w:r>
      <w:r>
        <w:rPr>
          <w:u w:val="single"/>
        </w:rPr>
        <w:t>foram listados.</w:t>
      </w:r>
    </w:p>
    <w:sectPr w:rsidR="001270FF">
      <w:type w:val="continuous"/>
      <w:pgSz w:w="11900" w:h="16840"/>
      <w:pgMar w:top="46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0FF"/>
    <w:rsid w:val="001270FF"/>
    <w:rsid w:val="00273E65"/>
    <w:rsid w:val="00C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SombreamentoMdio1">
    <w:name w:val="Medium Shading 1"/>
    <w:basedOn w:val="Tabelanormal"/>
    <w:uiPriority w:val="63"/>
    <w:rsid w:val="00C274B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SombreamentoMdio1">
    <w:name w:val="Medium Shading 1"/>
    <w:basedOn w:val="Tabelanormal"/>
    <w:uiPriority w:val="63"/>
    <w:rsid w:val="00C274B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A341-4B8F-4D7B-B593-5BC5492E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Anexo_III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Anexo_III</dc:title>
  <dc:creator>DMUCHINELLI</dc:creator>
  <cp:lastModifiedBy>Ana Carolina Leal de Oliveira - ARPES</cp:lastModifiedBy>
  <cp:revision>3</cp:revision>
  <dcterms:created xsi:type="dcterms:W3CDTF">2022-06-02T17:12:00Z</dcterms:created>
  <dcterms:modified xsi:type="dcterms:W3CDTF">2023-06-12T18:05:00Z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2022-06-02T00:00:00Z</vt:filetime>
  </property>
</Properties>
</file>